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51FA" w14:textId="7C838CEF" w:rsidR="00C84B86" w:rsidRPr="000C2FD4" w:rsidRDefault="00B3455C" w:rsidP="007226C4">
      <w:pPr>
        <w:jc w:val="both"/>
      </w:pPr>
      <w:r w:rsidRPr="000C2FD4">
        <w:rPr>
          <w:b/>
          <w:bCs/>
          <w:sz w:val="28"/>
          <w:szCs w:val="28"/>
        </w:rPr>
        <w:t>CRONOGRAMA DA</w:t>
      </w:r>
      <w:r w:rsidR="000F51A3" w:rsidRPr="000C2FD4">
        <w:rPr>
          <w:b/>
          <w:bCs/>
          <w:sz w:val="28"/>
          <w:szCs w:val="28"/>
        </w:rPr>
        <w:t xml:space="preserve"> ATRIBUIÇÃO INICIAL DE AULAS E CLASSES 2026</w:t>
      </w:r>
      <w:r w:rsidR="000F51A3" w:rsidRPr="000C2FD4">
        <w:rPr>
          <w:sz w:val="28"/>
          <w:szCs w:val="28"/>
        </w:rPr>
        <w:br/>
      </w:r>
      <w:r w:rsidR="000F51A3" w:rsidRPr="00F8194B">
        <w:rPr>
          <w:sz w:val="20"/>
          <w:szCs w:val="20"/>
        </w:rPr>
        <w:br/>
      </w:r>
      <w:r w:rsidR="0084533C" w:rsidRPr="000C2FD4">
        <w:t xml:space="preserve">Conforme a </w:t>
      </w:r>
      <w:r w:rsidR="0084533C" w:rsidRPr="000C2FD4">
        <w:rPr>
          <w:b/>
          <w:bCs/>
        </w:rPr>
        <w:t>PORTARIA DIPES Nº 05 , DE 15 DE JANEIRO DE 2026</w:t>
      </w:r>
      <w:r w:rsidR="0084533C" w:rsidRPr="000C2FD4">
        <w:t xml:space="preserve">, que </w:t>
      </w:r>
      <w:r w:rsidR="007226C4" w:rsidRPr="000C2FD4">
        <w:t>d</w:t>
      </w:r>
      <w:r w:rsidR="0084533C" w:rsidRPr="000C2FD4">
        <w:t xml:space="preserve">ispõe sobre os procedimentos e sobre o </w:t>
      </w:r>
      <w:r w:rsidR="0084533C" w:rsidRPr="000C2FD4">
        <w:rPr>
          <w:b/>
          <w:bCs/>
        </w:rPr>
        <w:t>cronograma</w:t>
      </w:r>
      <w:r w:rsidR="0084533C" w:rsidRPr="000C2FD4">
        <w:t xml:space="preserve"> para atendimento dos integrantes do Quadro do Magistério - QM para atribuição de classes e aulas para o ano letivo de 2026</w:t>
      </w:r>
      <w:r w:rsidR="00C84B86" w:rsidRPr="000C2FD4">
        <w:t xml:space="preserve">, o </w:t>
      </w:r>
      <w:r w:rsidR="00C84B86" w:rsidRPr="000C2FD4">
        <w:rPr>
          <w:b/>
          <w:bCs/>
        </w:rPr>
        <w:t>cronograma da URE Sul 3</w:t>
      </w:r>
      <w:r w:rsidR="00C84B86" w:rsidRPr="000C2FD4">
        <w:t xml:space="preserve"> será conforme a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2418"/>
        <w:gridCol w:w="1617"/>
        <w:gridCol w:w="1491"/>
        <w:gridCol w:w="1421"/>
      </w:tblGrid>
      <w:tr w:rsidR="00C84B86" w:rsidRPr="000C2FD4" w14:paraId="32922FE8" w14:textId="77777777" w:rsidTr="00954F89">
        <w:tc>
          <w:tcPr>
            <w:tcW w:w="1547" w:type="dxa"/>
            <w:shd w:val="clear" w:color="auto" w:fill="00B0F0"/>
          </w:tcPr>
          <w:p w14:paraId="2D5CC6D5" w14:textId="77777777" w:rsidR="00C84B86" w:rsidRPr="000C2FD4" w:rsidRDefault="00C84B86" w:rsidP="00C84B86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6947" w:type="dxa"/>
            <w:gridSpan w:val="4"/>
            <w:shd w:val="clear" w:color="auto" w:fill="00B0F0"/>
          </w:tcPr>
          <w:p w14:paraId="63AE58D1" w14:textId="465B085E" w:rsidR="00C84B86" w:rsidRPr="000C2FD4" w:rsidRDefault="00C84B86" w:rsidP="00C84B86">
            <w:pPr>
              <w:jc w:val="center"/>
              <w:rPr>
                <w:b/>
                <w:bCs/>
              </w:rPr>
            </w:pPr>
            <w:r w:rsidRPr="000C2FD4">
              <w:rPr>
                <w:b/>
                <w:bCs/>
              </w:rPr>
              <w:t>CRONOGRAMA DE ATRIBUIÇÃO INICIAL 2026 DA URE SUL 3</w:t>
            </w:r>
          </w:p>
        </w:tc>
      </w:tr>
      <w:tr w:rsidR="00C84B86" w:rsidRPr="000C2FD4" w14:paraId="4178798E" w14:textId="77777777" w:rsidTr="00954F89">
        <w:tc>
          <w:tcPr>
            <w:tcW w:w="1547" w:type="dxa"/>
            <w:shd w:val="clear" w:color="auto" w:fill="00B0F0"/>
          </w:tcPr>
          <w:p w14:paraId="70F6328E" w14:textId="77777777" w:rsidR="00C84B86" w:rsidRPr="000C2FD4" w:rsidRDefault="00C84B86" w:rsidP="007510B4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6947" w:type="dxa"/>
            <w:gridSpan w:val="4"/>
            <w:shd w:val="clear" w:color="auto" w:fill="00B0F0"/>
          </w:tcPr>
          <w:p w14:paraId="263E5CBD" w14:textId="5B449432" w:rsidR="00C84B86" w:rsidRPr="000C2FD4" w:rsidRDefault="00C84B86" w:rsidP="007510B4">
            <w:pPr>
              <w:jc w:val="center"/>
              <w:rPr>
                <w:b/>
                <w:bCs/>
              </w:rPr>
            </w:pPr>
            <w:r w:rsidRPr="000C2FD4">
              <w:rPr>
                <w:b/>
                <w:bCs/>
              </w:rPr>
              <w:t>1 – Docente Efetivos e Nomeados</w:t>
            </w:r>
          </w:p>
        </w:tc>
      </w:tr>
      <w:tr w:rsidR="000C2FD4" w:rsidRPr="000C2FD4" w14:paraId="365CE6C4" w14:textId="77777777" w:rsidTr="00954F89">
        <w:tc>
          <w:tcPr>
            <w:tcW w:w="1547" w:type="dxa"/>
            <w:shd w:val="clear" w:color="auto" w:fill="95DCF7" w:themeFill="accent4" w:themeFillTint="66"/>
          </w:tcPr>
          <w:p w14:paraId="3F905428" w14:textId="6CC362B5" w:rsidR="00C84B86" w:rsidRPr="000C2FD4" w:rsidRDefault="00235312" w:rsidP="00C84B86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Data</w:t>
            </w:r>
          </w:p>
        </w:tc>
        <w:tc>
          <w:tcPr>
            <w:tcW w:w="2418" w:type="dxa"/>
            <w:shd w:val="clear" w:color="auto" w:fill="95DCF7" w:themeFill="accent4" w:themeFillTint="66"/>
          </w:tcPr>
          <w:p w14:paraId="1EF96A29" w14:textId="75A63AFB" w:rsidR="00C84B86" w:rsidRPr="000C2FD4" w:rsidRDefault="00235312" w:rsidP="00C84B86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Público-Alvo</w:t>
            </w:r>
          </w:p>
        </w:tc>
        <w:tc>
          <w:tcPr>
            <w:tcW w:w="1617" w:type="dxa"/>
            <w:shd w:val="clear" w:color="auto" w:fill="95DCF7" w:themeFill="accent4" w:themeFillTint="66"/>
          </w:tcPr>
          <w:p w14:paraId="4C46C7D3" w14:textId="72A47C12" w:rsidR="00C84B86" w:rsidRPr="000C2FD4" w:rsidRDefault="00235312" w:rsidP="00C84B86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Nível de atendimento</w:t>
            </w:r>
          </w:p>
        </w:tc>
        <w:tc>
          <w:tcPr>
            <w:tcW w:w="1491" w:type="dxa"/>
            <w:shd w:val="clear" w:color="auto" w:fill="95DCF7" w:themeFill="accent4" w:themeFillTint="66"/>
          </w:tcPr>
          <w:p w14:paraId="616A6263" w14:textId="4152E8CA" w:rsidR="00C84B86" w:rsidRPr="000C2FD4" w:rsidRDefault="00235312" w:rsidP="00C84B86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Formato</w:t>
            </w:r>
          </w:p>
        </w:tc>
        <w:tc>
          <w:tcPr>
            <w:tcW w:w="1421" w:type="dxa"/>
            <w:shd w:val="clear" w:color="auto" w:fill="95DCF7" w:themeFill="accent4" w:themeFillTint="66"/>
          </w:tcPr>
          <w:p w14:paraId="494D5258" w14:textId="58A28169" w:rsidR="00C84B86" w:rsidRPr="000C2FD4" w:rsidRDefault="00235312" w:rsidP="00C84B86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Horário</w:t>
            </w:r>
          </w:p>
        </w:tc>
      </w:tr>
      <w:tr w:rsidR="000C2FD4" w:rsidRPr="000C2FD4" w14:paraId="6F9A2EF8" w14:textId="77777777" w:rsidTr="00954F89">
        <w:tc>
          <w:tcPr>
            <w:tcW w:w="1547" w:type="dxa"/>
            <w:shd w:val="clear" w:color="auto" w:fill="92D050"/>
          </w:tcPr>
          <w:p w14:paraId="250DBD27" w14:textId="7E914499" w:rsidR="00235312" w:rsidRPr="000C2FD4" w:rsidRDefault="00235312" w:rsidP="00235312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22/01/2026</w:t>
            </w:r>
          </w:p>
        </w:tc>
        <w:tc>
          <w:tcPr>
            <w:tcW w:w="2418" w:type="dxa"/>
            <w:shd w:val="clear" w:color="auto" w:fill="92D050"/>
          </w:tcPr>
          <w:p w14:paraId="1B1E53BE" w14:textId="45862610" w:rsidR="00235312" w:rsidRPr="000C2FD4" w:rsidRDefault="00235312" w:rsidP="00235312">
            <w:r w:rsidRPr="000C2FD4">
              <w:t>Artigo 22</w:t>
            </w:r>
          </w:p>
        </w:tc>
        <w:tc>
          <w:tcPr>
            <w:tcW w:w="1617" w:type="dxa"/>
            <w:shd w:val="clear" w:color="auto" w:fill="92D050"/>
          </w:tcPr>
          <w:p w14:paraId="30893679" w14:textId="7F653DFF" w:rsidR="00235312" w:rsidRPr="000C2FD4" w:rsidRDefault="00235312" w:rsidP="00235312">
            <w:r w:rsidRPr="000C2FD4">
              <w:t xml:space="preserve"> EE </w:t>
            </w:r>
            <w:r w:rsidR="001A3381">
              <w:t>José Vieira de Moraes</w:t>
            </w:r>
            <w:r w:rsidR="001D3D1C" w:rsidRPr="000C2FD4">
              <w:t xml:space="preserve"> **</w:t>
            </w:r>
          </w:p>
        </w:tc>
        <w:tc>
          <w:tcPr>
            <w:tcW w:w="1491" w:type="dxa"/>
            <w:shd w:val="clear" w:color="auto" w:fill="92D050"/>
          </w:tcPr>
          <w:p w14:paraId="757F59F1" w14:textId="647C131C" w:rsidR="00235312" w:rsidRPr="000C2FD4" w:rsidRDefault="00235312" w:rsidP="00235312">
            <w:r w:rsidRPr="000C2FD4">
              <w:t>Presencial</w:t>
            </w:r>
          </w:p>
        </w:tc>
        <w:tc>
          <w:tcPr>
            <w:tcW w:w="1421" w:type="dxa"/>
            <w:shd w:val="clear" w:color="auto" w:fill="92D050"/>
          </w:tcPr>
          <w:p w14:paraId="31AA5C0D" w14:textId="24926A9A" w:rsidR="00235312" w:rsidRPr="000C2FD4" w:rsidRDefault="00235312" w:rsidP="00235312">
            <w:r w:rsidRPr="000C2FD4">
              <w:t>9h</w:t>
            </w:r>
          </w:p>
        </w:tc>
      </w:tr>
      <w:tr w:rsidR="00F8194B" w:rsidRPr="000C2FD4" w14:paraId="46033EB3" w14:textId="77777777" w:rsidTr="00954F89">
        <w:tc>
          <w:tcPr>
            <w:tcW w:w="1547" w:type="dxa"/>
            <w:shd w:val="clear" w:color="auto" w:fill="FFFF00"/>
          </w:tcPr>
          <w:p w14:paraId="0908CE8B" w14:textId="18F3A27B" w:rsidR="00235312" w:rsidRPr="000C2FD4" w:rsidRDefault="00C450BF" w:rsidP="00235312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23/01/2026</w:t>
            </w:r>
          </w:p>
        </w:tc>
        <w:tc>
          <w:tcPr>
            <w:tcW w:w="2418" w:type="dxa"/>
            <w:shd w:val="clear" w:color="auto" w:fill="FFFF00"/>
          </w:tcPr>
          <w:p w14:paraId="31E85415" w14:textId="702DCA88" w:rsidR="00235312" w:rsidRPr="000C2FD4" w:rsidRDefault="00C450BF" w:rsidP="00235312">
            <w:r w:rsidRPr="000C2FD4">
              <w:t>Categoria F</w:t>
            </w:r>
          </w:p>
        </w:tc>
        <w:tc>
          <w:tcPr>
            <w:tcW w:w="1617" w:type="dxa"/>
            <w:shd w:val="clear" w:color="auto" w:fill="FFFF00"/>
          </w:tcPr>
          <w:p w14:paraId="41285A34" w14:textId="02A34AB7" w:rsidR="00235312" w:rsidRPr="000C2FD4" w:rsidRDefault="00C450BF" w:rsidP="00235312">
            <w:r w:rsidRPr="000C2FD4">
              <w:t>UE</w:t>
            </w:r>
          </w:p>
        </w:tc>
        <w:tc>
          <w:tcPr>
            <w:tcW w:w="1491" w:type="dxa"/>
            <w:shd w:val="clear" w:color="auto" w:fill="FFFF00"/>
          </w:tcPr>
          <w:p w14:paraId="38EE7C33" w14:textId="324CF820" w:rsidR="00235312" w:rsidRPr="000C2FD4" w:rsidRDefault="00C450BF" w:rsidP="00235312">
            <w:r w:rsidRPr="000C2FD4">
              <w:t>Presencial</w:t>
            </w:r>
          </w:p>
        </w:tc>
        <w:tc>
          <w:tcPr>
            <w:tcW w:w="1421" w:type="dxa"/>
            <w:shd w:val="clear" w:color="auto" w:fill="FFFF00"/>
          </w:tcPr>
          <w:p w14:paraId="301F90D0" w14:textId="66AF255E" w:rsidR="00235312" w:rsidRPr="000C2FD4" w:rsidRDefault="00C450BF" w:rsidP="00235312">
            <w:r w:rsidRPr="000C2FD4">
              <w:t>9h</w:t>
            </w:r>
          </w:p>
        </w:tc>
      </w:tr>
      <w:tr w:rsidR="000C2FD4" w:rsidRPr="000C2FD4" w14:paraId="23255895" w14:textId="77777777" w:rsidTr="00954F89">
        <w:tc>
          <w:tcPr>
            <w:tcW w:w="1547" w:type="dxa"/>
            <w:shd w:val="clear" w:color="auto" w:fill="FFFF00"/>
          </w:tcPr>
          <w:p w14:paraId="05892948" w14:textId="27C8C2E5" w:rsidR="00C450BF" w:rsidRPr="000C2FD4" w:rsidRDefault="00C450BF" w:rsidP="00C450BF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26/01/2026</w:t>
            </w:r>
          </w:p>
        </w:tc>
        <w:tc>
          <w:tcPr>
            <w:tcW w:w="2418" w:type="dxa"/>
            <w:shd w:val="clear" w:color="auto" w:fill="FFFF00"/>
          </w:tcPr>
          <w:p w14:paraId="7A0150DF" w14:textId="1EAB4586" w:rsidR="00C450BF" w:rsidRPr="000C2FD4" w:rsidRDefault="00C450BF" w:rsidP="00C450BF">
            <w:r w:rsidRPr="000C2FD4">
              <w:t>Categoria F</w:t>
            </w:r>
            <w:r w:rsidR="00227001">
              <w:t xml:space="preserve"> para completar carga, Categoria F indicado a não permanência e Categoria F mudança de URE</w:t>
            </w:r>
          </w:p>
        </w:tc>
        <w:tc>
          <w:tcPr>
            <w:tcW w:w="1617" w:type="dxa"/>
            <w:shd w:val="clear" w:color="auto" w:fill="FFFF00"/>
          </w:tcPr>
          <w:p w14:paraId="1C1B2A5B" w14:textId="641F9385" w:rsidR="00C450BF" w:rsidRPr="000C2FD4" w:rsidRDefault="001A3381" w:rsidP="00C450BF">
            <w:r w:rsidRPr="000C2FD4">
              <w:t xml:space="preserve">EE </w:t>
            </w:r>
            <w:r>
              <w:t>José Vieira de Moraes</w:t>
            </w:r>
            <w:r w:rsidRPr="000C2FD4">
              <w:t xml:space="preserve"> **</w:t>
            </w:r>
          </w:p>
        </w:tc>
        <w:tc>
          <w:tcPr>
            <w:tcW w:w="1491" w:type="dxa"/>
            <w:shd w:val="clear" w:color="auto" w:fill="FFFF00"/>
          </w:tcPr>
          <w:p w14:paraId="1F88712D" w14:textId="1E4983E6" w:rsidR="00C450BF" w:rsidRPr="000C2FD4" w:rsidRDefault="00C450BF" w:rsidP="00C450BF">
            <w:r w:rsidRPr="000C2FD4">
              <w:t>Presencial</w:t>
            </w:r>
          </w:p>
        </w:tc>
        <w:tc>
          <w:tcPr>
            <w:tcW w:w="1421" w:type="dxa"/>
            <w:shd w:val="clear" w:color="auto" w:fill="FFFF00"/>
          </w:tcPr>
          <w:p w14:paraId="506A900E" w14:textId="0555DAB0" w:rsidR="00C450BF" w:rsidRPr="000C2FD4" w:rsidRDefault="00C450BF" w:rsidP="00C450BF">
            <w:r w:rsidRPr="000C2FD4">
              <w:t>9h</w:t>
            </w:r>
          </w:p>
        </w:tc>
      </w:tr>
      <w:tr w:rsidR="00F8194B" w:rsidRPr="000C2FD4" w14:paraId="298B5E40" w14:textId="77777777" w:rsidTr="00954F89">
        <w:tc>
          <w:tcPr>
            <w:tcW w:w="1547" w:type="dxa"/>
            <w:shd w:val="clear" w:color="auto" w:fill="FFC000"/>
          </w:tcPr>
          <w:p w14:paraId="6AC40A64" w14:textId="7F244F9B" w:rsidR="00235312" w:rsidRPr="000C2FD4" w:rsidRDefault="001D3D1C" w:rsidP="00235312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27/01/2026</w:t>
            </w:r>
          </w:p>
        </w:tc>
        <w:tc>
          <w:tcPr>
            <w:tcW w:w="2418" w:type="dxa"/>
            <w:shd w:val="clear" w:color="auto" w:fill="FFC000"/>
          </w:tcPr>
          <w:p w14:paraId="7DCF9C5B" w14:textId="6B72B56B" w:rsidR="00235312" w:rsidRPr="000C2FD4" w:rsidRDefault="001D3D1C" w:rsidP="001D3D1C">
            <w:pPr>
              <w:jc w:val="center"/>
            </w:pPr>
            <w:r w:rsidRPr="000C2FD4">
              <w:t>Categoria O indicado a permanência</w:t>
            </w:r>
          </w:p>
        </w:tc>
        <w:tc>
          <w:tcPr>
            <w:tcW w:w="1617" w:type="dxa"/>
            <w:shd w:val="clear" w:color="auto" w:fill="FFC000"/>
          </w:tcPr>
          <w:p w14:paraId="557E46E4" w14:textId="583C13C2" w:rsidR="00235312" w:rsidRPr="000C2FD4" w:rsidRDefault="001D3D1C" w:rsidP="00235312">
            <w:r w:rsidRPr="000C2FD4">
              <w:t>UE</w:t>
            </w:r>
          </w:p>
        </w:tc>
        <w:tc>
          <w:tcPr>
            <w:tcW w:w="1491" w:type="dxa"/>
            <w:shd w:val="clear" w:color="auto" w:fill="FFC000"/>
          </w:tcPr>
          <w:p w14:paraId="20AE3CD5" w14:textId="46EB41F7" w:rsidR="00235312" w:rsidRPr="000C2FD4" w:rsidRDefault="001D3D1C" w:rsidP="00235312">
            <w:r w:rsidRPr="000C2FD4">
              <w:t>Presencial</w:t>
            </w:r>
          </w:p>
        </w:tc>
        <w:tc>
          <w:tcPr>
            <w:tcW w:w="1421" w:type="dxa"/>
            <w:shd w:val="clear" w:color="auto" w:fill="FFC000"/>
          </w:tcPr>
          <w:p w14:paraId="57606EE6" w14:textId="4F99B61C" w:rsidR="00235312" w:rsidRPr="000C2FD4" w:rsidRDefault="001D3D1C" w:rsidP="00235312">
            <w:r w:rsidRPr="000C2FD4">
              <w:t>9h</w:t>
            </w:r>
          </w:p>
        </w:tc>
      </w:tr>
      <w:tr w:rsidR="00966441" w:rsidRPr="000C2FD4" w14:paraId="7C37160A" w14:textId="77777777" w:rsidTr="00954F89">
        <w:tc>
          <w:tcPr>
            <w:tcW w:w="1547" w:type="dxa"/>
            <w:shd w:val="clear" w:color="auto" w:fill="FFC000"/>
          </w:tcPr>
          <w:p w14:paraId="1906A0CC" w14:textId="148D4EFB" w:rsidR="001D3D1C" w:rsidRPr="000C2FD4" w:rsidRDefault="00A1648E" w:rsidP="00096866">
            <w:pPr>
              <w:rPr>
                <w:b/>
                <w:bCs/>
              </w:rPr>
            </w:pPr>
            <w:r w:rsidRPr="000C2FD4">
              <w:rPr>
                <w:b/>
                <w:bCs/>
              </w:rPr>
              <w:t>28/01/2026</w:t>
            </w:r>
          </w:p>
        </w:tc>
        <w:tc>
          <w:tcPr>
            <w:tcW w:w="2418" w:type="dxa"/>
            <w:shd w:val="clear" w:color="auto" w:fill="FFC000"/>
          </w:tcPr>
          <w:p w14:paraId="2E5363F0" w14:textId="2CF26BD0" w:rsidR="00966441" w:rsidRPr="000C2FD4" w:rsidRDefault="002B487B" w:rsidP="00096866">
            <w:r w:rsidRPr="000C2FD4">
              <w:t xml:space="preserve">1 . </w:t>
            </w:r>
            <w:r w:rsidR="00A1648E" w:rsidRPr="000C2FD4">
              <w:t>Candidato Categoria O com vínculo ativo e não completou a carga horária de opção na confirmação de participação</w:t>
            </w:r>
            <w:r w:rsidRPr="000C2FD4">
              <w:t xml:space="preserve"> do </w:t>
            </w:r>
            <w:r w:rsidRPr="000C2FD4">
              <w:rPr>
                <w:b/>
                <w:bCs/>
              </w:rPr>
              <w:t>nº 1 à 500</w:t>
            </w:r>
            <w:r w:rsidR="00966441" w:rsidRPr="000C2FD4">
              <w:t xml:space="preserve">(Esses candidatos deverão trazer uma </w:t>
            </w:r>
            <w:r w:rsidR="00966441" w:rsidRPr="000C2FD4">
              <w:rPr>
                <w:b/>
                <w:bCs/>
              </w:rPr>
              <w:t>declaração da escola</w:t>
            </w:r>
            <w:r w:rsidR="00966441" w:rsidRPr="000C2FD4">
              <w:t xml:space="preserve"> com a quantidade de aulas atribuídas à nível de UE)</w:t>
            </w:r>
            <w:r w:rsidR="000C2FD4" w:rsidRPr="000C2FD4">
              <w:t xml:space="preserve"> – Aulas  e classes </w:t>
            </w:r>
          </w:p>
        </w:tc>
        <w:tc>
          <w:tcPr>
            <w:tcW w:w="1617" w:type="dxa"/>
            <w:shd w:val="clear" w:color="auto" w:fill="FFC000"/>
          </w:tcPr>
          <w:p w14:paraId="21BA3011" w14:textId="2A6B300E" w:rsidR="002B487B" w:rsidRPr="000C2FD4" w:rsidRDefault="001A3381" w:rsidP="00096866">
            <w:r w:rsidRPr="000C2FD4">
              <w:t xml:space="preserve">EE </w:t>
            </w:r>
            <w:r>
              <w:t>José Vieira de Moraes</w:t>
            </w:r>
            <w:r w:rsidRPr="000C2FD4">
              <w:t xml:space="preserve"> **</w:t>
            </w:r>
          </w:p>
          <w:p w14:paraId="73532F37" w14:textId="77777777" w:rsidR="002B487B" w:rsidRPr="000C2FD4" w:rsidRDefault="002B487B" w:rsidP="00096866"/>
          <w:p w14:paraId="2138BBDB" w14:textId="77777777" w:rsidR="002B487B" w:rsidRPr="000C2FD4" w:rsidRDefault="002B487B" w:rsidP="00096866"/>
          <w:p w14:paraId="3C33C94F" w14:textId="77777777" w:rsidR="002B487B" w:rsidRPr="000C2FD4" w:rsidRDefault="002B487B" w:rsidP="00096866"/>
          <w:p w14:paraId="12B7B2C9" w14:textId="77777777" w:rsidR="002B487B" w:rsidRPr="000C2FD4" w:rsidRDefault="002B487B" w:rsidP="00096866"/>
          <w:p w14:paraId="73090B1C" w14:textId="77777777" w:rsidR="002B487B" w:rsidRPr="000C2FD4" w:rsidRDefault="002B487B" w:rsidP="00096866"/>
          <w:p w14:paraId="4E9A720E" w14:textId="77777777" w:rsidR="00966441" w:rsidRPr="000C2FD4" w:rsidRDefault="00966441" w:rsidP="00096866"/>
          <w:p w14:paraId="502DC002" w14:textId="6E2C40EF" w:rsidR="002B487B" w:rsidRPr="000C2FD4" w:rsidRDefault="002B487B" w:rsidP="00096866"/>
        </w:tc>
        <w:tc>
          <w:tcPr>
            <w:tcW w:w="1491" w:type="dxa"/>
            <w:shd w:val="clear" w:color="auto" w:fill="FFC000"/>
          </w:tcPr>
          <w:p w14:paraId="30B09A51" w14:textId="77777777" w:rsidR="001D3D1C" w:rsidRPr="000C2FD4" w:rsidRDefault="00A1648E" w:rsidP="00096866">
            <w:r w:rsidRPr="000C2FD4">
              <w:t>Presencial</w:t>
            </w:r>
          </w:p>
          <w:p w14:paraId="293C6A96" w14:textId="77777777" w:rsidR="002B487B" w:rsidRPr="000C2FD4" w:rsidRDefault="002B487B" w:rsidP="00096866"/>
          <w:p w14:paraId="43D3BDAD" w14:textId="77777777" w:rsidR="002B487B" w:rsidRPr="000C2FD4" w:rsidRDefault="002B487B" w:rsidP="00096866"/>
          <w:p w14:paraId="530186BC" w14:textId="77777777" w:rsidR="002B487B" w:rsidRPr="000C2FD4" w:rsidRDefault="002B487B" w:rsidP="00096866"/>
          <w:p w14:paraId="56FD48E0" w14:textId="77777777" w:rsidR="002B487B" w:rsidRPr="000C2FD4" w:rsidRDefault="002B487B" w:rsidP="00096866"/>
          <w:p w14:paraId="6451DA33" w14:textId="77777777" w:rsidR="002B487B" w:rsidRPr="000C2FD4" w:rsidRDefault="002B487B" w:rsidP="00096866"/>
          <w:p w14:paraId="56820048" w14:textId="77777777" w:rsidR="002B487B" w:rsidRPr="000C2FD4" w:rsidRDefault="002B487B" w:rsidP="00096866"/>
          <w:p w14:paraId="73455E46" w14:textId="77777777" w:rsidR="00966441" w:rsidRPr="000C2FD4" w:rsidRDefault="00966441" w:rsidP="00096866"/>
          <w:p w14:paraId="062BF40E" w14:textId="32C4045D" w:rsidR="002B487B" w:rsidRPr="000C2FD4" w:rsidRDefault="002B487B" w:rsidP="00096866"/>
        </w:tc>
        <w:tc>
          <w:tcPr>
            <w:tcW w:w="1421" w:type="dxa"/>
            <w:shd w:val="clear" w:color="auto" w:fill="FFC000"/>
          </w:tcPr>
          <w:p w14:paraId="4999A9B4" w14:textId="77777777" w:rsidR="00966441" w:rsidRPr="000C2FD4" w:rsidRDefault="002B487B" w:rsidP="00096866">
            <w:r w:rsidRPr="000C2FD4">
              <w:t>9h</w:t>
            </w:r>
            <w:r w:rsidRPr="000C2FD4">
              <w:br/>
            </w:r>
            <w:r w:rsidRPr="000C2FD4">
              <w:br/>
            </w:r>
            <w:r w:rsidRPr="000C2FD4">
              <w:br/>
            </w:r>
            <w:r w:rsidRPr="000C2FD4">
              <w:br/>
            </w:r>
            <w:r w:rsidRPr="000C2FD4">
              <w:br/>
            </w:r>
            <w:r w:rsidRPr="000C2FD4">
              <w:br/>
            </w:r>
          </w:p>
          <w:p w14:paraId="352D16E4" w14:textId="77777777" w:rsidR="00966441" w:rsidRPr="000C2FD4" w:rsidRDefault="00966441" w:rsidP="00096866"/>
          <w:p w14:paraId="5F3E8311" w14:textId="24E84139" w:rsidR="001D3D1C" w:rsidRPr="000C2FD4" w:rsidRDefault="002B487B" w:rsidP="00096866">
            <w:r w:rsidRPr="000C2FD4">
              <w:br/>
            </w:r>
          </w:p>
        </w:tc>
      </w:tr>
      <w:tr w:rsidR="00966441" w:rsidRPr="000C2FD4" w14:paraId="32EBB13A" w14:textId="77777777" w:rsidTr="00954F89">
        <w:tc>
          <w:tcPr>
            <w:tcW w:w="1547" w:type="dxa"/>
            <w:shd w:val="clear" w:color="auto" w:fill="FFC000"/>
          </w:tcPr>
          <w:p w14:paraId="685568EE" w14:textId="5F8E8C1B" w:rsidR="001D3D1C" w:rsidRPr="000C2FD4" w:rsidRDefault="00966441" w:rsidP="00096866">
            <w:r w:rsidRPr="000C2FD4">
              <w:t>28/01/2026</w:t>
            </w:r>
          </w:p>
        </w:tc>
        <w:tc>
          <w:tcPr>
            <w:tcW w:w="2418" w:type="dxa"/>
            <w:shd w:val="clear" w:color="auto" w:fill="FFC000"/>
          </w:tcPr>
          <w:p w14:paraId="347C4A41" w14:textId="03143BAB" w:rsidR="00693F1B" w:rsidRPr="000C2FD4" w:rsidRDefault="00966441" w:rsidP="00693F1B">
            <w:r w:rsidRPr="000C2FD4">
              <w:t xml:space="preserve">2 . Candidato Categoria O com vínculo ativo e não completou a carga horária de opção na confirmação de participação do nº </w:t>
            </w:r>
            <w:r w:rsidRPr="000C2FD4">
              <w:lastRenderedPageBreak/>
              <w:t>501 à 1000</w:t>
            </w:r>
            <w:r w:rsidR="00693F1B" w:rsidRPr="000C2FD4">
              <w:t xml:space="preserve">(Esses candidatos deverão trazer uma </w:t>
            </w:r>
            <w:r w:rsidR="00693F1B" w:rsidRPr="000C2FD4">
              <w:rPr>
                <w:b/>
                <w:bCs/>
              </w:rPr>
              <w:t>declaração da escola</w:t>
            </w:r>
            <w:r w:rsidR="00693F1B" w:rsidRPr="000C2FD4">
              <w:t xml:space="preserve"> com a quantidade de aulas atribuídas à nível de UE)</w:t>
            </w:r>
            <w:r w:rsidR="000C2FD4" w:rsidRPr="000C2FD4">
              <w:t xml:space="preserve"> – Aulas e classes </w:t>
            </w:r>
          </w:p>
          <w:p w14:paraId="45A26FB7" w14:textId="1F396885" w:rsidR="00966441" w:rsidRPr="000C2FD4" w:rsidRDefault="00966441" w:rsidP="00966441"/>
          <w:p w14:paraId="2FA7507F" w14:textId="433C1CF6" w:rsidR="001D3D1C" w:rsidRPr="000C2FD4" w:rsidRDefault="001D3D1C" w:rsidP="00096866">
            <w:pPr>
              <w:jc w:val="center"/>
            </w:pPr>
          </w:p>
        </w:tc>
        <w:tc>
          <w:tcPr>
            <w:tcW w:w="1617" w:type="dxa"/>
            <w:shd w:val="clear" w:color="auto" w:fill="FFC000"/>
          </w:tcPr>
          <w:p w14:paraId="40C7F067" w14:textId="67F211F7" w:rsidR="001D3D1C" w:rsidRPr="000C2FD4" w:rsidRDefault="001A3381" w:rsidP="00096866">
            <w:r w:rsidRPr="000C2FD4">
              <w:lastRenderedPageBreak/>
              <w:t xml:space="preserve">EE </w:t>
            </w:r>
            <w:r>
              <w:t>José Vieira de Moraes</w:t>
            </w:r>
            <w:r w:rsidRPr="000C2FD4">
              <w:t xml:space="preserve"> **</w:t>
            </w:r>
          </w:p>
        </w:tc>
        <w:tc>
          <w:tcPr>
            <w:tcW w:w="1491" w:type="dxa"/>
            <w:shd w:val="clear" w:color="auto" w:fill="FFC000"/>
          </w:tcPr>
          <w:p w14:paraId="515E7835" w14:textId="728FD447" w:rsidR="001D3D1C" w:rsidRPr="000C2FD4" w:rsidRDefault="00966441" w:rsidP="00096866">
            <w:r w:rsidRPr="000C2FD4">
              <w:t>Presencial</w:t>
            </w:r>
          </w:p>
        </w:tc>
        <w:tc>
          <w:tcPr>
            <w:tcW w:w="1421" w:type="dxa"/>
            <w:shd w:val="clear" w:color="auto" w:fill="FFC000"/>
          </w:tcPr>
          <w:p w14:paraId="30366C76" w14:textId="2332C7EB" w:rsidR="001D3D1C" w:rsidRPr="000C2FD4" w:rsidRDefault="00966441" w:rsidP="00096866">
            <w:r w:rsidRPr="000C2FD4">
              <w:t>13h</w:t>
            </w:r>
          </w:p>
        </w:tc>
      </w:tr>
      <w:tr w:rsidR="00954F89" w:rsidRPr="000C2FD4" w14:paraId="4AB09898" w14:textId="77777777" w:rsidTr="00954F89">
        <w:tc>
          <w:tcPr>
            <w:tcW w:w="1547" w:type="dxa"/>
            <w:shd w:val="clear" w:color="auto" w:fill="FFC000"/>
          </w:tcPr>
          <w:p w14:paraId="0ECB7BAE" w14:textId="7126CE14" w:rsidR="00954F89" w:rsidRPr="000C2FD4" w:rsidRDefault="00954F89" w:rsidP="00954F89">
            <w:r>
              <w:t>29/01/2026</w:t>
            </w:r>
          </w:p>
        </w:tc>
        <w:tc>
          <w:tcPr>
            <w:tcW w:w="2418" w:type="dxa"/>
            <w:shd w:val="clear" w:color="auto" w:fill="FFC000"/>
          </w:tcPr>
          <w:p w14:paraId="2F546E6C" w14:textId="6CBD3245" w:rsidR="00954F89" w:rsidRPr="000C2FD4" w:rsidRDefault="00954F89" w:rsidP="00954F89">
            <w:r w:rsidRPr="000C2FD4">
              <w:t xml:space="preserve">1 . Candidato Categoria O com vínculo ativo e não completou a carga horária de opção na confirmação de participação do </w:t>
            </w:r>
            <w:r w:rsidRPr="000C2FD4">
              <w:rPr>
                <w:b/>
                <w:bCs/>
              </w:rPr>
              <w:t>nº 1</w:t>
            </w:r>
            <w:r>
              <w:rPr>
                <w:b/>
                <w:bCs/>
              </w:rPr>
              <w:t>001</w:t>
            </w:r>
            <w:r w:rsidRPr="000C2FD4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</w:t>
            </w:r>
            <w:r w:rsidRPr="000C2FD4">
              <w:rPr>
                <w:b/>
                <w:bCs/>
              </w:rPr>
              <w:t>500</w:t>
            </w:r>
            <w:r w:rsidRPr="000C2FD4">
              <w:t xml:space="preserve">(Esses candidatos deverão trazer uma </w:t>
            </w:r>
            <w:r w:rsidRPr="000C2FD4">
              <w:rPr>
                <w:b/>
                <w:bCs/>
              </w:rPr>
              <w:t>declaração da escola</w:t>
            </w:r>
            <w:r w:rsidRPr="000C2FD4">
              <w:t xml:space="preserve"> com a quantidade de aulas atribuídas à nível de UE) – Aulas  e classes </w:t>
            </w:r>
          </w:p>
        </w:tc>
        <w:tc>
          <w:tcPr>
            <w:tcW w:w="1617" w:type="dxa"/>
            <w:shd w:val="clear" w:color="auto" w:fill="FFC000"/>
          </w:tcPr>
          <w:p w14:paraId="6B9CA31C" w14:textId="4CA829E4" w:rsidR="00954F89" w:rsidRPr="000C2FD4" w:rsidRDefault="001A3381" w:rsidP="00954F89">
            <w:r w:rsidRPr="000C2FD4">
              <w:t xml:space="preserve">EE </w:t>
            </w:r>
            <w:r>
              <w:t>José Vieira de Moraes</w:t>
            </w:r>
            <w:r w:rsidRPr="000C2FD4">
              <w:t xml:space="preserve"> **</w:t>
            </w:r>
          </w:p>
          <w:p w14:paraId="732A5225" w14:textId="77777777" w:rsidR="00954F89" w:rsidRPr="000C2FD4" w:rsidRDefault="00954F89" w:rsidP="00954F89"/>
          <w:p w14:paraId="399E41B7" w14:textId="77777777" w:rsidR="00954F89" w:rsidRPr="000C2FD4" w:rsidRDefault="00954F89" w:rsidP="00954F89"/>
          <w:p w14:paraId="074BCF18" w14:textId="77777777" w:rsidR="00954F89" w:rsidRPr="000C2FD4" w:rsidRDefault="00954F89" w:rsidP="00954F89"/>
          <w:p w14:paraId="02547562" w14:textId="77777777" w:rsidR="00954F89" w:rsidRPr="000C2FD4" w:rsidRDefault="00954F89" w:rsidP="00954F89"/>
          <w:p w14:paraId="7D27E3C6" w14:textId="77777777" w:rsidR="00954F89" w:rsidRPr="000C2FD4" w:rsidRDefault="00954F89" w:rsidP="00954F89"/>
          <w:p w14:paraId="7E5A2574" w14:textId="77777777" w:rsidR="00954F89" w:rsidRPr="000C2FD4" w:rsidRDefault="00954F89" w:rsidP="00954F89"/>
          <w:p w14:paraId="551CDF27" w14:textId="77777777" w:rsidR="00954F89" w:rsidRPr="000C2FD4" w:rsidRDefault="00954F89" w:rsidP="00954F89"/>
        </w:tc>
        <w:tc>
          <w:tcPr>
            <w:tcW w:w="1491" w:type="dxa"/>
            <w:shd w:val="clear" w:color="auto" w:fill="FFC000"/>
          </w:tcPr>
          <w:p w14:paraId="635BD417" w14:textId="77777777" w:rsidR="00954F89" w:rsidRPr="000C2FD4" w:rsidRDefault="00954F89" w:rsidP="00954F89">
            <w:r w:rsidRPr="000C2FD4">
              <w:t>Presencial</w:t>
            </w:r>
          </w:p>
          <w:p w14:paraId="54E4676C" w14:textId="77777777" w:rsidR="00954F89" w:rsidRPr="000C2FD4" w:rsidRDefault="00954F89" w:rsidP="00954F89"/>
          <w:p w14:paraId="596077BE" w14:textId="77777777" w:rsidR="00954F89" w:rsidRPr="000C2FD4" w:rsidRDefault="00954F89" w:rsidP="00954F89"/>
          <w:p w14:paraId="64DEA83C" w14:textId="77777777" w:rsidR="00954F89" w:rsidRPr="000C2FD4" w:rsidRDefault="00954F89" w:rsidP="00954F89"/>
          <w:p w14:paraId="4CE8FB6F" w14:textId="77777777" w:rsidR="00954F89" w:rsidRPr="000C2FD4" w:rsidRDefault="00954F89" w:rsidP="00954F89"/>
          <w:p w14:paraId="2102B1E9" w14:textId="77777777" w:rsidR="00954F89" w:rsidRPr="000C2FD4" w:rsidRDefault="00954F89" w:rsidP="00954F89"/>
          <w:p w14:paraId="7F6FF049" w14:textId="77777777" w:rsidR="00954F89" w:rsidRPr="000C2FD4" w:rsidRDefault="00954F89" w:rsidP="00954F89"/>
          <w:p w14:paraId="04622D04" w14:textId="77777777" w:rsidR="00954F89" w:rsidRPr="000C2FD4" w:rsidRDefault="00954F89" w:rsidP="00954F89"/>
          <w:p w14:paraId="4FA9C4AB" w14:textId="77777777" w:rsidR="00954F89" w:rsidRPr="000C2FD4" w:rsidRDefault="00954F89" w:rsidP="00954F89"/>
        </w:tc>
        <w:tc>
          <w:tcPr>
            <w:tcW w:w="1421" w:type="dxa"/>
            <w:shd w:val="clear" w:color="auto" w:fill="FFC000"/>
          </w:tcPr>
          <w:p w14:paraId="456595BF" w14:textId="77777777" w:rsidR="00954F89" w:rsidRPr="000C2FD4" w:rsidRDefault="00954F89" w:rsidP="00954F89">
            <w:r w:rsidRPr="000C2FD4">
              <w:t>9h</w:t>
            </w:r>
            <w:r w:rsidRPr="000C2FD4">
              <w:br/>
            </w:r>
            <w:r w:rsidRPr="000C2FD4">
              <w:br/>
            </w:r>
            <w:r w:rsidRPr="000C2FD4">
              <w:br/>
            </w:r>
            <w:r w:rsidRPr="000C2FD4">
              <w:br/>
            </w:r>
            <w:r w:rsidRPr="000C2FD4">
              <w:br/>
            </w:r>
            <w:r w:rsidRPr="000C2FD4">
              <w:br/>
            </w:r>
          </w:p>
          <w:p w14:paraId="652E8911" w14:textId="77777777" w:rsidR="00954F89" w:rsidRPr="000C2FD4" w:rsidRDefault="00954F89" w:rsidP="00954F89"/>
          <w:p w14:paraId="3EEAA45F" w14:textId="454D325C" w:rsidR="00954F89" w:rsidRPr="000C2FD4" w:rsidRDefault="00954F89" w:rsidP="00954F89">
            <w:r w:rsidRPr="000C2FD4">
              <w:br/>
            </w:r>
          </w:p>
        </w:tc>
      </w:tr>
      <w:tr w:rsidR="00954F89" w:rsidRPr="000C2FD4" w14:paraId="7AE2FAE3" w14:textId="77777777" w:rsidTr="00954F89">
        <w:tc>
          <w:tcPr>
            <w:tcW w:w="1547" w:type="dxa"/>
            <w:shd w:val="clear" w:color="auto" w:fill="FFC000"/>
          </w:tcPr>
          <w:p w14:paraId="4808E681" w14:textId="29AB221C" w:rsidR="00954F89" w:rsidRPr="000C2FD4" w:rsidRDefault="00954F89" w:rsidP="00954F89">
            <w:r>
              <w:t>29/01/2026</w:t>
            </w:r>
          </w:p>
        </w:tc>
        <w:tc>
          <w:tcPr>
            <w:tcW w:w="2418" w:type="dxa"/>
            <w:shd w:val="clear" w:color="auto" w:fill="FFC000"/>
          </w:tcPr>
          <w:p w14:paraId="00626752" w14:textId="245BE326" w:rsidR="00954F89" w:rsidRPr="000C2FD4" w:rsidRDefault="00954F89" w:rsidP="00954F89">
            <w:r w:rsidRPr="000C2FD4">
              <w:t xml:space="preserve">2 . Candidato Categoria O com vínculo ativo e não completou a carga horária de opção na confirmação de participação do nº </w:t>
            </w:r>
            <w:r>
              <w:t>1</w:t>
            </w:r>
            <w:r w:rsidRPr="000C2FD4">
              <w:t xml:space="preserve">501 à </w:t>
            </w:r>
            <w:r>
              <w:t>2</w:t>
            </w:r>
            <w:r w:rsidRPr="000C2FD4">
              <w:t>0</w:t>
            </w:r>
            <w:r>
              <w:t>11</w:t>
            </w:r>
            <w:r w:rsidRPr="000C2FD4">
              <w:t xml:space="preserve">(Esses candidatos deverão trazer uma </w:t>
            </w:r>
            <w:r w:rsidRPr="000C2FD4">
              <w:rPr>
                <w:b/>
                <w:bCs/>
              </w:rPr>
              <w:t>declaração da escola</w:t>
            </w:r>
            <w:r w:rsidRPr="000C2FD4">
              <w:t xml:space="preserve"> com a quantidade de aulas atribuídas à nível de UE) – Aulas e classes </w:t>
            </w:r>
          </w:p>
          <w:p w14:paraId="5A226DBC" w14:textId="77777777" w:rsidR="00954F89" w:rsidRPr="000C2FD4" w:rsidRDefault="00954F89" w:rsidP="00954F89"/>
          <w:p w14:paraId="187FB5E3" w14:textId="77777777" w:rsidR="00954F89" w:rsidRPr="000C2FD4" w:rsidRDefault="00954F89" w:rsidP="00954F89"/>
        </w:tc>
        <w:tc>
          <w:tcPr>
            <w:tcW w:w="1617" w:type="dxa"/>
            <w:shd w:val="clear" w:color="auto" w:fill="FFC000"/>
          </w:tcPr>
          <w:p w14:paraId="767182D4" w14:textId="6A5BDEA7" w:rsidR="00954F89" w:rsidRPr="000C2FD4" w:rsidRDefault="001A3381" w:rsidP="00954F89">
            <w:r w:rsidRPr="000C2FD4">
              <w:t xml:space="preserve">EE </w:t>
            </w:r>
            <w:r>
              <w:t>José Vieira de Moraes</w:t>
            </w:r>
            <w:r w:rsidRPr="000C2FD4">
              <w:t xml:space="preserve"> **</w:t>
            </w:r>
          </w:p>
        </w:tc>
        <w:tc>
          <w:tcPr>
            <w:tcW w:w="1491" w:type="dxa"/>
            <w:shd w:val="clear" w:color="auto" w:fill="FFC000"/>
          </w:tcPr>
          <w:p w14:paraId="7BB4F626" w14:textId="77777777" w:rsidR="00954F89" w:rsidRPr="000C2FD4" w:rsidRDefault="00954F89" w:rsidP="00954F89"/>
        </w:tc>
        <w:tc>
          <w:tcPr>
            <w:tcW w:w="1421" w:type="dxa"/>
            <w:shd w:val="clear" w:color="auto" w:fill="FFC000"/>
          </w:tcPr>
          <w:p w14:paraId="685408D0" w14:textId="77777777" w:rsidR="00954F89" w:rsidRPr="000C2FD4" w:rsidRDefault="00954F89" w:rsidP="00954F89"/>
        </w:tc>
      </w:tr>
      <w:tr w:rsidR="00954F89" w:rsidRPr="000C2FD4" w14:paraId="3C83B695" w14:textId="77777777" w:rsidTr="00954F89">
        <w:tc>
          <w:tcPr>
            <w:tcW w:w="1547" w:type="dxa"/>
            <w:shd w:val="clear" w:color="auto" w:fill="FFC000"/>
          </w:tcPr>
          <w:p w14:paraId="2D09EB0B" w14:textId="699693FF" w:rsidR="00954F89" w:rsidRPr="000C2FD4" w:rsidRDefault="00954F89" w:rsidP="00954F89">
            <w:r>
              <w:t>30</w:t>
            </w:r>
            <w:r w:rsidRPr="000C2FD4">
              <w:t>/01/2026</w:t>
            </w:r>
          </w:p>
        </w:tc>
        <w:tc>
          <w:tcPr>
            <w:tcW w:w="2418" w:type="dxa"/>
            <w:shd w:val="clear" w:color="auto" w:fill="FFC000"/>
          </w:tcPr>
          <w:p w14:paraId="7A462F3C" w14:textId="77777777" w:rsidR="00954F89" w:rsidRPr="000C2FD4" w:rsidRDefault="00954F89" w:rsidP="00954F89">
            <w:r w:rsidRPr="000C2FD4">
              <w:t xml:space="preserve">1.Docentes contratados vigência 2022(com PSS ou Remanescente) do </w:t>
            </w:r>
            <w:r w:rsidRPr="000C2FD4">
              <w:lastRenderedPageBreak/>
              <w:t xml:space="preserve">nº1 ao 576 - – Aulas e classes </w:t>
            </w:r>
          </w:p>
          <w:p w14:paraId="718F0B28" w14:textId="77777777" w:rsidR="00954F89" w:rsidRPr="000C2FD4" w:rsidRDefault="00954F89" w:rsidP="00954F89"/>
          <w:p w14:paraId="708AD385" w14:textId="17ABDFC4" w:rsidR="00954F89" w:rsidRPr="000C2FD4" w:rsidRDefault="00954F89" w:rsidP="00954F89"/>
        </w:tc>
        <w:tc>
          <w:tcPr>
            <w:tcW w:w="1617" w:type="dxa"/>
            <w:shd w:val="clear" w:color="auto" w:fill="FFC000"/>
          </w:tcPr>
          <w:p w14:paraId="18E17CF2" w14:textId="0EA87536" w:rsidR="00954F89" w:rsidRPr="000C2FD4" w:rsidRDefault="001A3381" w:rsidP="00954F89">
            <w:r w:rsidRPr="000C2FD4">
              <w:lastRenderedPageBreak/>
              <w:t xml:space="preserve">EE </w:t>
            </w:r>
            <w:r>
              <w:t>José Vieira de Moraes</w:t>
            </w:r>
            <w:r w:rsidRPr="000C2FD4">
              <w:t xml:space="preserve"> **</w:t>
            </w:r>
          </w:p>
        </w:tc>
        <w:tc>
          <w:tcPr>
            <w:tcW w:w="1491" w:type="dxa"/>
            <w:shd w:val="clear" w:color="auto" w:fill="FFC000"/>
          </w:tcPr>
          <w:p w14:paraId="1D830B7C" w14:textId="0EABF160" w:rsidR="00954F89" w:rsidRPr="000C2FD4" w:rsidRDefault="00954F89" w:rsidP="00954F89">
            <w:r w:rsidRPr="000C2FD4">
              <w:t>Presencial</w:t>
            </w:r>
          </w:p>
        </w:tc>
        <w:tc>
          <w:tcPr>
            <w:tcW w:w="1421" w:type="dxa"/>
            <w:shd w:val="clear" w:color="auto" w:fill="FFC000"/>
          </w:tcPr>
          <w:p w14:paraId="475C5708" w14:textId="3EBF8073" w:rsidR="00954F89" w:rsidRPr="000C2FD4" w:rsidRDefault="00954F89" w:rsidP="00954F89">
            <w:r w:rsidRPr="000C2FD4">
              <w:t>9h</w:t>
            </w:r>
          </w:p>
        </w:tc>
      </w:tr>
      <w:tr w:rsidR="00954F89" w:rsidRPr="000C2FD4" w14:paraId="1941387C" w14:textId="77777777" w:rsidTr="00954F89">
        <w:tc>
          <w:tcPr>
            <w:tcW w:w="1547" w:type="dxa"/>
            <w:shd w:val="clear" w:color="auto" w:fill="FFC000"/>
          </w:tcPr>
          <w:p w14:paraId="24004274" w14:textId="7067C31A" w:rsidR="00954F89" w:rsidRPr="000C2FD4" w:rsidRDefault="00954F89" w:rsidP="00954F89">
            <w:r>
              <w:t>30</w:t>
            </w:r>
            <w:r w:rsidRPr="000C2FD4">
              <w:t>/01/2026</w:t>
            </w:r>
          </w:p>
        </w:tc>
        <w:tc>
          <w:tcPr>
            <w:tcW w:w="2418" w:type="dxa"/>
            <w:shd w:val="clear" w:color="auto" w:fill="FFC000"/>
          </w:tcPr>
          <w:p w14:paraId="39022B31" w14:textId="0450E5CA" w:rsidR="00954F89" w:rsidRPr="000C2FD4" w:rsidRDefault="00954F89" w:rsidP="00954F89">
            <w:r w:rsidRPr="000C2FD4">
              <w:t>2. remanescentes do nº1 ao 289 e novos contratos PSS 26 do 1 a 249 – Aulas e classes</w:t>
            </w:r>
          </w:p>
        </w:tc>
        <w:tc>
          <w:tcPr>
            <w:tcW w:w="1617" w:type="dxa"/>
            <w:shd w:val="clear" w:color="auto" w:fill="FFC000"/>
          </w:tcPr>
          <w:p w14:paraId="233FC27B" w14:textId="34E63510" w:rsidR="00954F89" w:rsidRPr="000C2FD4" w:rsidRDefault="001A3381" w:rsidP="00954F89">
            <w:r w:rsidRPr="000C2FD4">
              <w:t xml:space="preserve">EE </w:t>
            </w:r>
            <w:r>
              <w:t>José Vieira de Moraes</w:t>
            </w:r>
            <w:r w:rsidRPr="000C2FD4">
              <w:t xml:space="preserve"> **</w:t>
            </w:r>
          </w:p>
        </w:tc>
        <w:tc>
          <w:tcPr>
            <w:tcW w:w="1491" w:type="dxa"/>
            <w:shd w:val="clear" w:color="auto" w:fill="FFC000"/>
          </w:tcPr>
          <w:p w14:paraId="6014ADB1" w14:textId="4EF1E1B9" w:rsidR="00954F89" w:rsidRPr="000C2FD4" w:rsidRDefault="00954F89" w:rsidP="00954F89">
            <w:r w:rsidRPr="000C2FD4">
              <w:t>Presencial</w:t>
            </w:r>
          </w:p>
        </w:tc>
        <w:tc>
          <w:tcPr>
            <w:tcW w:w="1421" w:type="dxa"/>
            <w:shd w:val="clear" w:color="auto" w:fill="FFC000"/>
          </w:tcPr>
          <w:p w14:paraId="1458444F" w14:textId="79E7FF51" w:rsidR="00954F89" w:rsidRPr="000C2FD4" w:rsidRDefault="00954F89" w:rsidP="00954F89">
            <w:r w:rsidRPr="000C2FD4">
              <w:t>13h</w:t>
            </w:r>
          </w:p>
        </w:tc>
      </w:tr>
      <w:tr w:rsidR="00954F89" w:rsidRPr="000C2FD4" w14:paraId="202F8AEA" w14:textId="77777777" w:rsidTr="00954F89">
        <w:tc>
          <w:tcPr>
            <w:tcW w:w="1547" w:type="dxa"/>
            <w:shd w:val="clear" w:color="auto" w:fill="F2CEED" w:themeFill="accent5" w:themeFillTint="33"/>
          </w:tcPr>
          <w:p w14:paraId="0F9C5F95" w14:textId="56D5CAFF" w:rsidR="00954F89" w:rsidRPr="000C2FD4" w:rsidRDefault="00954F89" w:rsidP="00954F89">
            <w:r w:rsidRPr="000C2FD4">
              <w:t>30/01/2026</w:t>
            </w:r>
          </w:p>
        </w:tc>
        <w:tc>
          <w:tcPr>
            <w:tcW w:w="2418" w:type="dxa"/>
            <w:shd w:val="clear" w:color="auto" w:fill="F2CEED" w:themeFill="accent5" w:themeFillTint="33"/>
          </w:tcPr>
          <w:p w14:paraId="7D0B826F" w14:textId="5DFCD4C5" w:rsidR="00954F89" w:rsidRPr="000C2FD4" w:rsidRDefault="00954F89" w:rsidP="00954F89">
            <w:r w:rsidRPr="000C2FD4">
              <w:t xml:space="preserve">1.Educação Especial -Candidato Categoria O com vínculo ativo e não completou a carga horária de opção na confirmação de participação do </w:t>
            </w:r>
            <w:r w:rsidRPr="000C2FD4">
              <w:rPr>
                <w:b/>
                <w:bCs/>
              </w:rPr>
              <w:t>nº 1 à 1000</w:t>
            </w:r>
            <w:r w:rsidRPr="000C2FD4">
              <w:t xml:space="preserve">(Esses candidatos deverão trazer uma </w:t>
            </w:r>
            <w:r w:rsidRPr="000C2FD4">
              <w:rPr>
                <w:b/>
                <w:bCs/>
              </w:rPr>
              <w:t>declaração da escola</w:t>
            </w:r>
            <w:r w:rsidRPr="000C2FD4">
              <w:t xml:space="preserve"> com a quantidade de aulas atribuídas à nível de UE)***</w:t>
            </w:r>
          </w:p>
        </w:tc>
        <w:tc>
          <w:tcPr>
            <w:tcW w:w="1617" w:type="dxa"/>
            <w:shd w:val="clear" w:color="auto" w:fill="F2CEED" w:themeFill="accent5" w:themeFillTint="33"/>
          </w:tcPr>
          <w:p w14:paraId="3D97DC14" w14:textId="3994733E" w:rsidR="00954F89" w:rsidRPr="000C2FD4" w:rsidRDefault="001A3381" w:rsidP="00954F89">
            <w:r w:rsidRPr="000C2FD4">
              <w:t xml:space="preserve">EE </w:t>
            </w:r>
            <w:r>
              <w:t>José Vieira de Moraes</w:t>
            </w:r>
            <w:r w:rsidRPr="000C2FD4">
              <w:t xml:space="preserve"> **</w:t>
            </w:r>
          </w:p>
        </w:tc>
        <w:tc>
          <w:tcPr>
            <w:tcW w:w="1491" w:type="dxa"/>
            <w:shd w:val="clear" w:color="auto" w:fill="F2CEED" w:themeFill="accent5" w:themeFillTint="33"/>
          </w:tcPr>
          <w:p w14:paraId="05E2B992" w14:textId="77777777" w:rsidR="00954F89" w:rsidRPr="000C2FD4" w:rsidRDefault="00954F89" w:rsidP="00954F89">
            <w:r w:rsidRPr="000C2FD4">
              <w:t>Presencial</w:t>
            </w:r>
          </w:p>
        </w:tc>
        <w:tc>
          <w:tcPr>
            <w:tcW w:w="1421" w:type="dxa"/>
            <w:shd w:val="clear" w:color="auto" w:fill="F2CEED" w:themeFill="accent5" w:themeFillTint="33"/>
          </w:tcPr>
          <w:p w14:paraId="65F5C265" w14:textId="77777777" w:rsidR="00954F89" w:rsidRPr="000C2FD4" w:rsidRDefault="00954F89" w:rsidP="00954F89">
            <w:r w:rsidRPr="000C2FD4">
              <w:t>9h</w:t>
            </w:r>
          </w:p>
        </w:tc>
      </w:tr>
      <w:tr w:rsidR="00954F89" w:rsidRPr="000C2FD4" w14:paraId="1B78458B" w14:textId="77777777" w:rsidTr="00954F89">
        <w:tc>
          <w:tcPr>
            <w:tcW w:w="1547" w:type="dxa"/>
            <w:shd w:val="clear" w:color="auto" w:fill="F2CEED" w:themeFill="accent5" w:themeFillTint="33"/>
          </w:tcPr>
          <w:p w14:paraId="5AF0EDE6" w14:textId="25B51DEC" w:rsidR="00954F89" w:rsidRPr="000C2FD4" w:rsidRDefault="00954F89" w:rsidP="00954F89">
            <w:r w:rsidRPr="000C2FD4">
              <w:t>30/01/2026</w:t>
            </w:r>
          </w:p>
        </w:tc>
        <w:tc>
          <w:tcPr>
            <w:tcW w:w="2418" w:type="dxa"/>
            <w:shd w:val="clear" w:color="auto" w:fill="F2CEED" w:themeFill="accent5" w:themeFillTint="33"/>
          </w:tcPr>
          <w:p w14:paraId="67E387EA" w14:textId="11394B66" w:rsidR="00954F89" w:rsidRPr="000C2FD4" w:rsidRDefault="00954F89" w:rsidP="00954F89">
            <w:r w:rsidRPr="000C2FD4">
              <w:t xml:space="preserve">2.Educação Especial -Candidato Categoria O com vínculo ativo e não completou a carga horária de opção na confirmação de participação do </w:t>
            </w:r>
            <w:r w:rsidRPr="000C2FD4">
              <w:rPr>
                <w:b/>
                <w:bCs/>
              </w:rPr>
              <w:t>nº 1001 à 2011</w:t>
            </w:r>
            <w:r w:rsidRPr="000C2FD4">
              <w:t xml:space="preserve">(Esses candidatos deverão trazer uma </w:t>
            </w:r>
            <w:r w:rsidRPr="000C2FD4">
              <w:rPr>
                <w:b/>
                <w:bCs/>
              </w:rPr>
              <w:t>declaração da escola</w:t>
            </w:r>
            <w:r w:rsidRPr="000C2FD4">
              <w:t xml:space="preserve"> com a quantidade de aulas atribuídas à nível de UE)***</w:t>
            </w:r>
          </w:p>
        </w:tc>
        <w:tc>
          <w:tcPr>
            <w:tcW w:w="1617" w:type="dxa"/>
            <w:shd w:val="clear" w:color="auto" w:fill="F2CEED" w:themeFill="accent5" w:themeFillTint="33"/>
          </w:tcPr>
          <w:p w14:paraId="1EE20369" w14:textId="5321CC6D" w:rsidR="00954F89" w:rsidRPr="000C2FD4" w:rsidRDefault="001A3381" w:rsidP="00954F89">
            <w:r w:rsidRPr="000C2FD4">
              <w:t xml:space="preserve">EE </w:t>
            </w:r>
            <w:r>
              <w:t>José Vieira de Moraes</w:t>
            </w:r>
            <w:r w:rsidRPr="000C2FD4">
              <w:t xml:space="preserve"> **</w:t>
            </w:r>
          </w:p>
        </w:tc>
        <w:tc>
          <w:tcPr>
            <w:tcW w:w="1491" w:type="dxa"/>
            <w:shd w:val="clear" w:color="auto" w:fill="F2CEED" w:themeFill="accent5" w:themeFillTint="33"/>
          </w:tcPr>
          <w:p w14:paraId="5FA9A018" w14:textId="77777777" w:rsidR="00954F89" w:rsidRPr="000C2FD4" w:rsidRDefault="00954F89" w:rsidP="00954F89">
            <w:r w:rsidRPr="000C2FD4">
              <w:t>Presencial</w:t>
            </w:r>
          </w:p>
        </w:tc>
        <w:tc>
          <w:tcPr>
            <w:tcW w:w="1421" w:type="dxa"/>
            <w:shd w:val="clear" w:color="auto" w:fill="F2CEED" w:themeFill="accent5" w:themeFillTint="33"/>
          </w:tcPr>
          <w:p w14:paraId="096FA777" w14:textId="77777777" w:rsidR="00954F89" w:rsidRPr="000C2FD4" w:rsidRDefault="00954F89" w:rsidP="00954F89">
            <w:r w:rsidRPr="000C2FD4">
              <w:t>13h</w:t>
            </w:r>
          </w:p>
        </w:tc>
      </w:tr>
    </w:tbl>
    <w:p w14:paraId="1C80ECBC" w14:textId="77777777" w:rsidR="001D3D1C" w:rsidRPr="000C2FD4" w:rsidRDefault="001D3D1C" w:rsidP="00651CF8">
      <w:pPr>
        <w:pStyle w:val="SemEspaamento"/>
        <w:rPr>
          <w:b/>
          <w:bCs/>
        </w:rPr>
      </w:pPr>
    </w:p>
    <w:p w14:paraId="06C0022D" w14:textId="4B9E8C80" w:rsidR="00C84B86" w:rsidRPr="000C2FD4" w:rsidRDefault="007226C4" w:rsidP="00651CF8">
      <w:pPr>
        <w:pStyle w:val="SemEspaamento"/>
      </w:pPr>
      <w:r w:rsidRPr="000C2FD4">
        <w:rPr>
          <w:b/>
          <w:bCs/>
        </w:rPr>
        <w:t>Legenda:</w:t>
      </w:r>
    </w:p>
    <w:p w14:paraId="351C46F4" w14:textId="18DAD449" w:rsidR="001D3D1C" w:rsidRPr="000C2FD4" w:rsidRDefault="007226C4" w:rsidP="00651CF8">
      <w:pPr>
        <w:pStyle w:val="SemEspaamento"/>
        <w:rPr>
          <w:b/>
          <w:bCs/>
          <w:u w:val="single"/>
        </w:rPr>
      </w:pPr>
      <w:r w:rsidRPr="000C2FD4">
        <w:rPr>
          <w:b/>
          <w:bCs/>
        </w:rPr>
        <w:t>**</w:t>
      </w:r>
      <w:r w:rsidR="001D3D1C" w:rsidRPr="000C2FD4">
        <w:rPr>
          <w:b/>
          <w:bCs/>
          <w:u w:val="single"/>
        </w:rPr>
        <w:t>Bancas de:</w:t>
      </w:r>
    </w:p>
    <w:p w14:paraId="2130E686" w14:textId="29BD33CB" w:rsidR="007226C4" w:rsidRPr="000C2FD4" w:rsidRDefault="001D3D1C" w:rsidP="001D3D1C">
      <w:pPr>
        <w:pStyle w:val="SemEspaamento"/>
        <w:numPr>
          <w:ilvl w:val="0"/>
          <w:numId w:val="1"/>
        </w:numPr>
      </w:pPr>
      <w:r w:rsidRPr="000C2FD4">
        <w:t xml:space="preserve"> Linguagens e classe será na EE </w:t>
      </w:r>
      <w:r w:rsidR="001A3381">
        <w:t>José Vieira de Moraes</w:t>
      </w:r>
      <w:r w:rsidRPr="000C2FD4">
        <w:t>;</w:t>
      </w:r>
    </w:p>
    <w:p w14:paraId="17741816" w14:textId="352A13D7" w:rsidR="001D3D1C" w:rsidRPr="000C2FD4" w:rsidRDefault="001D3D1C" w:rsidP="001D3D1C">
      <w:pPr>
        <w:pStyle w:val="SemEspaamento"/>
        <w:numPr>
          <w:ilvl w:val="0"/>
          <w:numId w:val="1"/>
        </w:numPr>
      </w:pPr>
      <w:r w:rsidRPr="000C2FD4">
        <w:t>Matemática e Ciências da Natureza</w:t>
      </w:r>
      <w:r w:rsidR="00966441" w:rsidRPr="000C2FD4">
        <w:t xml:space="preserve"> na </w:t>
      </w:r>
      <w:r w:rsidR="001A3381" w:rsidRPr="000C2FD4">
        <w:t xml:space="preserve">EE </w:t>
      </w:r>
      <w:r w:rsidR="001A3381">
        <w:t>José Vieira de Moraes</w:t>
      </w:r>
      <w:r w:rsidR="001A3381" w:rsidRPr="000C2FD4">
        <w:t>;</w:t>
      </w:r>
    </w:p>
    <w:p w14:paraId="67E6E761" w14:textId="2434E3F6" w:rsidR="00966441" w:rsidRPr="000C2FD4" w:rsidRDefault="00966441" w:rsidP="001D3D1C">
      <w:pPr>
        <w:pStyle w:val="SemEspaamento"/>
        <w:numPr>
          <w:ilvl w:val="0"/>
          <w:numId w:val="1"/>
        </w:numPr>
      </w:pPr>
      <w:r w:rsidRPr="000C2FD4">
        <w:t xml:space="preserve">Humanas na </w:t>
      </w:r>
      <w:r w:rsidR="001A3381" w:rsidRPr="000C2FD4">
        <w:t xml:space="preserve">EE </w:t>
      </w:r>
      <w:r w:rsidR="001A3381">
        <w:t>José Vieira de Moraes</w:t>
      </w:r>
      <w:r w:rsidR="001A3381" w:rsidRPr="000C2FD4">
        <w:t>;</w:t>
      </w:r>
    </w:p>
    <w:p w14:paraId="61CCB090" w14:textId="5738A5F8" w:rsidR="00781F8D" w:rsidRPr="000C2FD4" w:rsidRDefault="00781F8D" w:rsidP="00781F8D">
      <w:pPr>
        <w:pStyle w:val="SemEspaamento"/>
      </w:pPr>
      <w:r w:rsidRPr="000C2FD4">
        <w:rPr>
          <w:b/>
          <w:bCs/>
          <w:u w:val="single"/>
        </w:rPr>
        <w:lastRenderedPageBreak/>
        <w:t>***</w:t>
      </w:r>
      <w:r w:rsidRPr="000C2FD4">
        <w:rPr>
          <w:b/>
          <w:bCs/>
        </w:rPr>
        <w:t>Os docentes da Educação Especial</w:t>
      </w:r>
      <w:r w:rsidRPr="000C2FD4">
        <w:t>(docentes com habilitação ou pós em Educação Especial)</w:t>
      </w:r>
      <w:r w:rsidR="00181158" w:rsidRPr="000C2FD4">
        <w:t xml:space="preserve"> serão atendidos por ordem de classificação e conforme a disponibilidade do saldo para sala de recursos/colaborativo e ação judicial já existente onde o juiz determinou atendimento pelo professor no período provisório de 6 meses;</w:t>
      </w:r>
    </w:p>
    <w:p w14:paraId="7B79C56B" w14:textId="0AEF90BF" w:rsidR="007226C4" w:rsidRPr="000C2FD4" w:rsidRDefault="007226C4" w:rsidP="00651CF8">
      <w:pPr>
        <w:pStyle w:val="SemEspaamento"/>
        <w:rPr>
          <w:vanish/>
          <w:specVanish/>
        </w:rPr>
      </w:pPr>
      <w:r w:rsidRPr="000C2FD4">
        <w:rPr>
          <w:b/>
          <w:bCs/>
        </w:rPr>
        <w:t>Pontos de atenção:</w:t>
      </w:r>
      <w:r w:rsidRPr="000C2FD4">
        <w:rPr>
          <w:b/>
          <w:bCs/>
        </w:rPr>
        <w:br/>
      </w:r>
      <w:r w:rsidRPr="000C2FD4">
        <w:t xml:space="preserve">1 – Na atribuição em nível de U.E. </w:t>
      </w:r>
      <w:r w:rsidRPr="000C2FD4">
        <w:rPr>
          <w:b/>
          <w:bCs/>
        </w:rPr>
        <w:t xml:space="preserve">os docentes </w:t>
      </w:r>
      <w:r w:rsidR="00181158" w:rsidRPr="000C2FD4">
        <w:rPr>
          <w:b/>
          <w:bCs/>
        </w:rPr>
        <w:t>categoria F</w:t>
      </w:r>
      <w:r w:rsidRPr="000C2FD4">
        <w:t xml:space="preserve"> deverão apresentar o RG original e os </w:t>
      </w:r>
      <w:r w:rsidR="000C2FD4" w:rsidRPr="000C2FD4">
        <w:t>docentes da</w:t>
      </w:r>
      <w:r w:rsidRPr="000C2FD4">
        <w:t xml:space="preserve"> disciplina de Educação Física, conforme a Resolução Seduc nº3/26, artigo </w:t>
      </w:r>
      <w:r w:rsidR="00B3455C" w:rsidRPr="000C2FD4">
        <w:t>6º</w:t>
      </w:r>
    </w:p>
    <w:p w14:paraId="406A7DCA" w14:textId="056C00BB" w:rsidR="00B9508C" w:rsidRPr="000C2FD4" w:rsidRDefault="00B3455C" w:rsidP="00651CF8">
      <w:pPr>
        <w:pStyle w:val="SemEspaamento"/>
      </w:pPr>
      <w:r w:rsidRPr="000C2FD4">
        <w:t xml:space="preserve">, § 4º - Em conformidade com a Lei Estadual nº 11.361/2003 e com a Lei nº 9.696/1998, a atribuição para a disciplina de Educação Física só </w:t>
      </w:r>
      <w:r w:rsidRPr="000C2FD4">
        <w:rPr>
          <w:b/>
          <w:bCs/>
        </w:rPr>
        <w:t xml:space="preserve">será feita mediante a apresentação </w:t>
      </w:r>
      <w:r w:rsidRPr="000C2FD4">
        <w:t xml:space="preserve">do registro funcional válido da categoria ou do seu protocolo de emissão, emitido pelo Conselho Federal de Educação Física - CONFEF ou pelo Conselho Regional de Educação Física </w:t>
      </w:r>
      <w:r w:rsidR="00CF1A0E" w:rsidRPr="000C2FD4">
        <w:t>–</w:t>
      </w:r>
      <w:r w:rsidRPr="000C2FD4">
        <w:t xml:space="preserve"> CREF</w:t>
      </w:r>
    </w:p>
    <w:p w14:paraId="34DB58E3" w14:textId="30F5F540" w:rsidR="00CF1A0E" w:rsidRPr="000C2FD4" w:rsidRDefault="00CF1A0E" w:rsidP="00651CF8">
      <w:pPr>
        <w:pStyle w:val="SemEspaamento"/>
      </w:pPr>
      <w:r w:rsidRPr="000C2FD4">
        <w:t xml:space="preserve">2 </w:t>
      </w:r>
      <w:r w:rsidR="00C65502" w:rsidRPr="000C2FD4">
        <w:t>–</w:t>
      </w:r>
      <w:r w:rsidRPr="000C2FD4">
        <w:t xml:space="preserve"> </w:t>
      </w:r>
      <w:r w:rsidR="00C65502" w:rsidRPr="000C2FD4">
        <w:t xml:space="preserve">Na atribuição </w:t>
      </w:r>
      <w:r w:rsidR="00181158" w:rsidRPr="000C2FD4">
        <w:t>d</w:t>
      </w:r>
      <w:r w:rsidR="00C65502" w:rsidRPr="000C2FD4">
        <w:t xml:space="preserve">os </w:t>
      </w:r>
      <w:r w:rsidR="00C65502" w:rsidRPr="000C2FD4">
        <w:rPr>
          <w:b/>
          <w:bCs/>
        </w:rPr>
        <w:t>docentes</w:t>
      </w:r>
      <w:r w:rsidR="00181158" w:rsidRPr="000C2FD4">
        <w:rPr>
          <w:b/>
          <w:bCs/>
        </w:rPr>
        <w:t xml:space="preserve"> categoria O, remanescentes, candidatos a contratação</w:t>
      </w:r>
      <w:r w:rsidR="000C2FD4" w:rsidRPr="000C2FD4">
        <w:rPr>
          <w:b/>
          <w:bCs/>
        </w:rPr>
        <w:t xml:space="preserve"> PSS 26 e Remanescente,</w:t>
      </w:r>
      <w:r w:rsidR="00181158" w:rsidRPr="000C2FD4">
        <w:t xml:space="preserve"> todos deverão trazer documento de identificação(RG, CIN ou habilitação originais), Diploma original e histórico original</w:t>
      </w:r>
      <w:r w:rsidR="000C2FD4" w:rsidRPr="000C2FD4">
        <w:t>. Esses docentes</w:t>
      </w:r>
      <w:r w:rsidR="00C65502" w:rsidRPr="000C2FD4">
        <w:t xml:space="preserve"> deverão se direcionar para as suas bancas. As bancas serão 3 e estarão nos seguintes locais:</w:t>
      </w:r>
      <w:r w:rsidR="00C65502" w:rsidRPr="000C2FD4">
        <w:br/>
      </w:r>
      <w:r w:rsidR="00D2183A" w:rsidRPr="000C2FD4">
        <w:rPr>
          <w:u w:val="single"/>
        </w:rPr>
        <w:t>* Banca de Humanas</w:t>
      </w:r>
      <w:r w:rsidR="00D2183A" w:rsidRPr="000C2FD4">
        <w:t xml:space="preserve"> – Supervisor Responsável </w:t>
      </w:r>
      <w:r w:rsidR="00F63DD2" w:rsidRPr="000C2FD4">
        <w:t xml:space="preserve">Vania – </w:t>
      </w:r>
      <w:r w:rsidR="001A3381" w:rsidRPr="000C2FD4">
        <w:t xml:space="preserve">EE </w:t>
      </w:r>
      <w:r w:rsidR="001A3381">
        <w:t>José Vieira de Moraes</w:t>
      </w:r>
      <w:r w:rsidR="001A3381" w:rsidRPr="000C2FD4">
        <w:t>;</w:t>
      </w:r>
    </w:p>
    <w:p w14:paraId="21F333F3" w14:textId="162FEE3B" w:rsidR="00F63DD2" w:rsidRPr="000C2FD4" w:rsidRDefault="00F63DD2" w:rsidP="00651CF8">
      <w:pPr>
        <w:pStyle w:val="SemEspaamento"/>
      </w:pPr>
      <w:r w:rsidRPr="000C2FD4">
        <w:rPr>
          <w:u w:val="single"/>
        </w:rPr>
        <w:t>*Banca de Matemática</w:t>
      </w:r>
      <w:r w:rsidRPr="000C2FD4">
        <w:t xml:space="preserve"> – Supervisor Responsável </w:t>
      </w:r>
      <w:r w:rsidR="000C2FD4" w:rsidRPr="000C2FD4">
        <w:t>Edélcio</w:t>
      </w:r>
      <w:r w:rsidRPr="000C2FD4">
        <w:t xml:space="preserve"> – </w:t>
      </w:r>
      <w:r w:rsidR="001A3381" w:rsidRPr="000C2FD4">
        <w:t xml:space="preserve">EE </w:t>
      </w:r>
      <w:r w:rsidR="001A3381">
        <w:t>José Vieira de Moraes</w:t>
      </w:r>
      <w:r w:rsidR="001A3381" w:rsidRPr="000C2FD4">
        <w:t>;</w:t>
      </w:r>
    </w:p>
    <w:p w14:paraId="1D6F6499" w14:textId="77777777" w:rsidR="001A3381" w:rsidRDefault="00F63DD2" w:rsidP="001A3381">
      <w:pPr>
        <w:pStyle w:val="SemEspaamento"/>
      </w:pPr>
      <w:r w:rsidRPr="000C2FD4">
        <w:t>*</w:t>
      </w:r>
      <w:r w:rsidRPr="000C2FD4">
        <w:rPr>
          <w:u w:val="single"/>
        </w:rPr>
        <w:t xml:space="preserve">Banca de </w:t>
      </w:r>
      <w:r w:rsidR="00516F80" w:rsidRPr="000C2FD4">
        <w:rPr>
          <w:u w:val="single"/>
        </w:rPr>
        <w:t>Linguagens</w:t>
      </w:r>
      <w:r w:rsidR="000C2FD4" w:rsidRPr="000C2FD4">
        <w:rPr>
          <w:u w:val="single"/>
        </w:rPr>
        <w:t xml:space="preserve"> e classes</w:t>
      </w:r>
      <w:r w:rsidR="00516F80" w:rsidRPr="000C2FD4">
        <w:t xml:space="preserve"> – Supervisor Responsável </w:t>
      </w:r>
      <w:r w:rsidR="000C2FD4" w:rsidRPr="000C2FD4">
        <w:t>Bárbara</w:t>
      </w:r>
      <w:r w:rsidR="00516F80" w:rsidRPr="000C2FD4">
        <w:t xml:space="preserve"> – </w:t>
      </w:r>
      <w:r w:rsidR="001A3381" w:rsidRPr="000C2FD4">
        <w:t xml:space="preserve">EE </w:t>
      </w:r>
      <w:r w:rsidR="001A3381">
        <w:t>José Vieira de Moraes</w:t>
      </w:r>
      <w:r w:rsidR="001A3381" w:rsidRPr="000C2FD4">
        <w:t>;</w:t>
      </w:r>
    </w:p>
    <w:p w14:paraId="36557071" w14:textId="77777777" w:rsidR="001A3381" w:rsidRDefault="001A3381" w:rsidP="001A3381">
      <w:pPr>
        <w:pStyle w:val="SemEspaamento"/>
      </w:pPr>
    </w:p>
    <w:p w14:paraId="29CE877E" w14:textId="5572F608" w:rsidR="00C84B86" w:rsidRPr="000C2FD4" w:rsidRDefault="00B3455C" w:rsidP="001A3381">
      <w:pPr>
        <w:pStyle w:val="SemEspaamento"/>
        <w:jc w:val="center"/>
      </w:pPr>
      <w:r w:rsidRPr="000C2FD4">
        <w:t>Comissão de atribuição da URE SUL 3</w:t>
      </w:r>
      <w:r w:rsidRPr="000C2FD4">
        <w:br/>
      </w:r>
      <w:r w:rsidR="000C2FD4" w:rsidRPr="000C2FD4">
        <w:t>21</w:t>
      </w:r>
      <w:r w:rsidRPr="000C2FD4">
        <w:t>/01/2026 – 1</w:t>
      </w:r>
      <w:r w:rsidR="000C2FD4" w:rsidRPr="000C2FD4">
        <w:t>6</w:t>
      </w:r>
      <w:r w:rsidRPr="000C2FD4">
        <w:t>h</w:t>
      </w:r>
    </w:p>
    <w:p w14:paraId="7CC56D9E" w14:textId="64FDE6F7" w:rsidR="000F51A3" w:rsidRPr="00651CF8" w:rsidRDefault="000F51A3">
      <w:pPr>
        <w:rPr>
          <w:sz w:val="22"/>
          <w:szCs w:val="22"/>
        </w:rPr>
      </w:pPr>
    </w:p>
    <w:sectPr w:rsidR="000F51A3" w:rsidRPr="00651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249"/>
    <w:multiLevelType w:val="hybridMultilevel"/>
    <w:tmpl w:val="D92ADA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7872"/>
    <w:multiLevelType w:val="hybridMultilevel"/>
    <w:tmpl w:val="38BABC68"/>
    <w:lvl w:ilvl="0" w:tplc="99F269A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C5876"/>
    <w:multiLevelType w:val="hybridMultilevel"/>
    <w:tmpl w:val="BCC2F640"/>
    <w:lvl w:ilvl="0" w:tplc="DA080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8D17E7"/>
    <w:multiLevelType w:val="hybridMultilevel"/>
    <w:tmpl w:val="8FF4F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067569">
    <w:abstractNumId w:val="1"/>
  </w:num>
  <w:num w:numId="2" w16cid:durableId="2115516832">
    <w:abstractNumId w:val="0"/>
  </w:num>
  <w:num w:numId="3" w16cid:durableId="1057243913">
    <w:abstractNumId w:val="2"/>
  </w:num>
  <w:num w:numId="4" w16cid:durableId="32501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A3"/>
    <w:rsid w:val="00022028"/>
    <w:rsid w:val="00062D2D"/>
    <w:rsid w:val="000C2FD4"/>
    <w:rsid w:val="000F51A3"/>
    <w:rsid w:val="00123D9A"/>
    <w:rsid w:val="00157522"/>
    <w:rsid w:val="00181158"/>
    <w:rsid w:val="001A3381"/>
    <w:rsid w:val="001D3D1C"/>
    <w:rsid w:val="00227001"/>
    <w:rsid w:val="00235312"/>
    <w:rsid w:val="002B487B"/>
    <w:rsid w:val="00422795"/>
    <w:rsid w:val="00516F80"/>
    <w:rsid w:val="00651CF8"/>
    <w:rsid w:val="00693F1B"/>
    <w:rsid w:val="007226C4"/>
    <w:rsid w:val="00781F8D"/>
    <w:rsid w:val="0084533C"/>
    <w:rsid w:val="008A6561"/>
    <w:rsid w:val="00954F89"/>
    <w:rsid w:val="00966441"/>
    <w:rsid w:val="00A1648E"/>
    <w:rsid w:val="00B2015D"/>
    <w:rsid w:val="00B3455C"/>
    <w:rsid w:val="00B74657"/>
    <w:rsid w:val="00B9508C"/>
    <w:rsid w:val="00C450BF"/>
    <w:rsid w:val="00C65502"/>
    <w:rsid w:val="00C84B86"/>
    <w:rsid w:val="00CF1A0E"/>
    <w:rsid w:val="00D2183A"/>
    <w:rsid w:val="00D325F0"/>
    <w:rsid w:val="00E71856"/>
    <w:rsid w:val="00F63DD2"/>
    <w:rsid w:val="00F8194B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E4FB"/>
  <w15:chartTrackingRefBased/>
  <w15:docId w15:val="{3E832B2B-530C-48EE-8CA9-EB8D4F5E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5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5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5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1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51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5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51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5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5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51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51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51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51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51A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8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5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 Silva</dc:creator>
  <cp:keywords/>
  <dc:description/>
  <cp:lastModifiedBy>Barbara Aparecida Rodrigues Da Silva</cp:lastModifiedBy>
  <cp:revision>5</cp:revision>
  <cp:lastPrinted>2026-01-21T18:41:00Z</cp:lastPrinted>
  <dcterms:created xsi:type="dcterms:W3CDTF">2026-01-21T15:23:00Z</dcterms:created>
  <dcterms:modified xsi:type="dcterms:W3CDTF">2026-01-21T19:52:00Z</dcterms:modified>
</cp:coreProperties>
</file>