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E3CF9A" w14:textId="74CB9E75" w:rsidR="00983F38" w:rsidRDefault="00983F38" w:rsidP="00983F38">
      <w:r>
        <w:t>Ilustríssimo Senhor Diretor da Escola................................................</w:t>
      </w:r>
      <w:r w:rsidR="0060780B">
        <w:t>............................</w:t>
      </w:r>
      <w:r w:rsidR="00B953E5">
        <w:t>..</w:t>
      </w:r>
      <w:r>
        <w:tab/>
      </w:r>
    </w:p>
    <w:p w14:paraId="499FE97D" w14:textId="7D123D7A" w:rsidR="00983F38" w:rsidRDefault="00983F38" w:rsidP="00E975DA">
      <w:pPr>
        <w:spacing w:line="360" w:lineRule="auto"/>
        <w:jc w:val="both"/>
      </w:pPr>
      <w:r>
        <w:t>N</w:t>
      </w:r>
      <w:r w:rsidR="0060780B">
        <w:t>ome</w:t>
      </w:r>
      <w:r>
        <w:t>,</w:t>
      </w:r>
      <w:r>
        <w:t>.....................................................................................................................</w:t>
      </w:r>
      <w:r w:rsidR="0060780B">
        <w:t>....</w:t>
      </w:r>
      <w:r w:rsidR="00B953E5">
        <w:t>..</w:t>
      </w:r>
      <w:r>
        <w:t xml:space="preserve">   Nacionalidade</w:t>
      </w:r>
      <w:r w:rsidR="00B953E5">
        <w:t>,</w:t>
      </w:r>
      <w:r>
        <w:t>...........................</w:t>
      </w:r>
      <w:r w:rsidR="00E975DA">
        <w:t>.</w:t>
      </w:r>
      <w:r w:rsidRPr="00983F38">
        <w:t>(estado civil),</w:t>
      </w:r>
      <w:r>
        <w:t>......................</w:t>
      </w:r>
      <w:r w:rsidRPr="00983F38">
        <w:t xml:space="preserve"> </w:t>
      </w:r>
      <w:r w:rsidRPr="00983F38">
        <w:t>professor(a), portador(a) da cédula de identidade R.G.n</w:t>
      </w:r>
      <w:r w:rsidR="0060780B">
        <w:t>º...........................</w:t>
      </w:r>
      <w:r w:rsidR="00B953E5">
        <w:t>...</w:t>
      </w:r>
      <w:r w:rsidR="00E975DA">
        <w:t>..</w:t>
      </w:r>
      <w:r w:rsidR="0060780B" w:rsidRPr="0060780B">
        <w:t>inscrito(a) no CPF/MF sob</w:t>
      </w:r>
      <w:r w:rsidR="00B4569D">
        <w:t xml:space="preserve"> nº............</w:t>
      </w:r>
      <w:r w:rsidR="00B4569D" w:rsidRPr="00B4569D">
        <w:t xml:space="preserve"> </w:t>
      </w:r>
      <w:r w:rsidR="00B4569D">
        <w:t>.........................,</w:t>
      </w:r>
      <w:r>
        <w:t>residente e</w:t>
      </w:r>
      <w:r w:rsidR="00B4569D" w:rsidRPr="00B4569D">
        <w:t xml:space="preserve"> </w:t>
      </w:r>
      <w:r w:rsidR="00B4569D">
        <w:t>domiciliado ........................................................................</w:t>
      </w:r>
      <w:r w:rsidR="0060780B" w:rsidRPr="0060780B">
        <w:t xml:space="preserve"> </w:t>
      </w:r>
      <w:r w:rsidR="0060780B">
        <w:t>...........</w:t>
      </w:r>
      <w:r w:rsidR="00B4569D">
        <w:t>nº..........,</w:t>
      </w:r>
      <w:r w:rsidR="0060780B" w:rsidRPr="0060780B">
        <w:t>(Bairro)</w:t>
      </w:r>
      <w:r w:rsidR="0060780B">
        <w:t>...........................................</w:t>
      </w:r>
      <w:r w:rsidR="00B953E5">
        <w:t>.................</w:t>
      </w:r>
      <w:r w:rsidR="00B4569D">
        <w:t>(Municipio)....................</w:t>
      </w:r>
      <w:r>
        <w:t xml:space="preserve">                                                                    </w:t>
      </w:r>
      <w:r>
        <w:t xml:space="preserve"> </w:t>
      </w:r>
      <w:r w:rsidR="0060780B">
        <w:t>..................</w:t>
      </w:r>
      <w:r>
        <w:t>/SP, (CEP)</w:t>
      </w:r>
      <w:r w:rsidR="0060780B">
        <w:t>.............................</w:t>
      </w:r>
      <w:r w:rsidR="00E975DA">
        <w:t>.</w:t>
      </w:r>
      <w:r w:rsidR="0060780B">
        <w:t>.</w:t>
      </w:r>
      <w:r>
        <w:t xml:space="preserve">,vem, respeitosamente, à presença de Vossa Senhoria, no exercício regular do direito previsto no artigo 52, incisos XXXIII e XXXIV da CF/88 e artigo 239 da Lei 10.261/68, informar que de 13 a 19 de maio de 2024, não utilizará as plataformas digitais de ensino, aderindo a chamada “GREVE DOS APLICATIVOS”, aprovada em </w:t>
      </w:r>
      <w:r w:rsidR="00B953E5">
        <w:t>Assembleia</w:t>
      </w:r>
      <w:r>
        <w:t xml:space="preserve"> organizada pelo Sindicato dos Professores do Ensino Oficial do Estado de São Paulo - APEOESP.</w:t>
      </w:r>
    </w:p>
    <w:p w14:paraId="16CD3023" w14:textId="77777777" w:rsidR="00983F38" w:rsidRDefault="00983F38" w:rsidP="00E975DA">
      <w:pPr>
        <w:spacing w:line="360" w:lineRule="auto"/>
        <w:jc w:val="both"/>
      </w:pPr>
      <w:r>
        <w:t>É claro que o direito dos servidores públicos à greve está assegurado pelos artigos 92 e 37, VII da Constituição Federal e deverá ser exercido nos termos da Lei 7.783/1989, conforme decidiu o Supremo Tribunal Federal no Mandado de Injunção n.2 712-PA.</w:t>
      </w:r>
    </w:p>
    <w:p w14:paraId="58BC6C61" w14:textId="77777777" w:rsidR="00983F38" w:rsidRDefault="00983F38" w:rsidP="00E975DA">
      <w:pPr>
        <w:spacing w:line="360" w:lineRule="auto"/>
        <w:jc w:val="both"/>
      </w:pPr>
      <w:r>
        <w:t>Assim, a não utilização das plataformas digitais, em razão da participação na "Greve dos Aplicativos" não pode gerar penalidades ou quaisquer outras condutas antissindicais ao (a) requerente, isso nos termos do artigo 62, § 22 e parágrafo único do artigo 72 da Lei 7.783/89, com as modificações introduzidas pelo Mandado de Injunção n.2 712-PA.</w:t>
      </w:r>
    </w:p>
    <w:p w14:paraId="4F96B1E2" w14:textId="77777777" w:rsidR="00983F38" w:rsidRDefault="00983F38" w:rsidP="00B953E5">
      <w:pPr>
        <w:spacing w:line="360" w:lineRule="auto"/>
        <w:jc w:val="both"/>
      </w:pPr>
      <w:r>
        <w:t>Ressalte-se, por fim, que em hipótese nenhuma poderá a Administração Pública recusar-se a protocolar a petição, nos termos do artigo 24 da Lei n210.177/98.</w:t>
      </w:r>
    </w:p>
    <w:p w14:paraId="10FB3C51" w14:textId="61A4E11A" w:rsidR="006119D5" w:rsidRDefault="00983F38" w:rsidP="0060780B">
      <w:pPr>
        <w:spacing w:line="312" w:lineRule="auto"/>
        <w:jc w:val="both"/>
      </w:pPr>
      <w:r>
        <w:t>Local</w:t>
      </w:r>
      <w:r w:rsidR="00B953E5">
        <w:t>................................</w:t>
      </w:r>
      <w:r>
        <w:t xml:space="preserve"> Data</w:t>
      </w:r>
      <w:r w:rsidR="00B953E5">
        <w:t>......</w:t>
      </w:r>
      <w:r w:rsidR="00E975DA">
        <w:t>....</w:t>
      </w:r>
      <w:r w:rsidR="00B953E5">
        <w:t>.</w:t>
      </w:r>
      <w:r>
        <w:t>/</w:t>
      </w:r>
      <w:r w:rsidR="00B953E5">
        <w:t>.............</w:t>
      </w:r>
      <w:r>
        <w:t>/</w:t>
      </w:r>
      <w:r w:rsidR="00B953E5">
        <w:t>............</w:t>
      </w:r>
    </w:p>
    <w:p w14:paraId="793E982B" w14:textId="77777777" w:rsidR="00B953E5" w:rsidRDefault="00B953E5" w:rsidP="00B953E5">
      <w:pPr>
        <w:spacing w:line="312" w:lineRule="auto"/>
        <w:jc w:val="both"/>
      </w:pPr>
    </w:p>
    <w:p w14:paraId="5FA04ED6" w14:textId="2ED4CB88" w:rsidR="00B953E5" w:rsidRDefault="00B953E5" w:rsidP="00B953E5">
      <w:pPr>
        <w:spacing w:line="20" w:lineRule="exact"/>
        <w:jc w:val="both"/>
      </w:pPr>
      <w:r>
        <w:t>........................................................................................</w:t>
      </w:r>
    </w:p>
    <w:p w14:paraId="340ECBE9" w14:textId="5DABCBDB" w:rsidR="00B953E5" w:rsidRDefault="00B953E5" w:rsidP="00B953E5">
      <w:pPr>
        <w:spacing w:line="312" w:lineRule="auto"/>
      </w:pPr>
      <w:r>
        <w:t xml:space="preserve">                                                         (assinatura)</w:t>
      </w:r>
    </w:p>
    <w:sectPr w:rsidR="00B953E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F38"/>
    <w:rsid w:val="00091348"/>
    <w:rsid w:val="00515F6B"/>
    <w:rsid w:val="0060780B"/>
    <w:rsid w:val="006119D5"/>
    <w:rsid w:val="00614CB9"/>
    <w:rsid w:val="00983F38"/>
    <w:rsid w:val="00B4569D"/>
    <w:rsid w:val="00B953E5"/>
    <w:rsid w:val="00CD480D"/>
    <w:rsid w:val="00E975D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5B708"/>
  <w15:chartTrackingRefBased/>
  <w15:docId w15:val="{5B1D09E3-C0A0-4F41-81F1-9797F2968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983F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983F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983F3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983F3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983F3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983F3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983F3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983F3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983F38"/>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83F38"/>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983F38"/>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983F38"/>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983F38"/>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983F38"/>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983F38"/>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983F38"/>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983F38"/>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983F38"/>
    <w:rPr>
      <w:rFonts w:eastAsiaTheme="majorEastAsia" w:cstheme="majorBidi"/>
      <w:color w:val="272727" w:themeColor="text1" w:themeTint="D8"/>
    </w:rPr>
  </w:style>
  <w:style w:type="paragraph" w:styleId="Ttulo">
    <w:name w:val="Title"/>
    <w:basedOn w:val="Normal"/>
    <w:next w:val="Normal"/>
    <w:link w:val="TtuloChar"/>
    <w:uiPriority w:val="10"/>
    <w:qFormat/>
    <w:rsid w:val="00983F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983F3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983F38"/>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983F38"/>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983F38"/>
    <w:pPr>
      <w:spacing w:before="160"/>
      <w:jc w:val="center"/>
    </w:pPr>
    <w:rPr>
      <w:i/>
      <w:iCs/>
      <w:color w:val="404040" w:themeColor="text1" w:themeTint="BF"/>
    </w:rPr>
  </w:style>
  <w:style w:type="character" w:customStyle="1" w:styleId="CitaoChar">
    <w:name w:val="Citação Char"/>
    <w:basedOn w:val="Fontepargpadro"/>
    <w:link w:val="Citao"/>
    <w:uiPriority w:val="29"/>
    <w:rsid w:val="00983F38"/>
    <w:rPr>
      <w:i/>
      <w:iCs/>
      <w:color w:val="404040" w:themeColor="text1" w:themeTint="BF"/>
    </w:rPr>
  </w:style>
  <w:style w:type="paragraph" w:styleId="PargrafodaLista">
    <w:name w:val="List Paragraph"/>
    <w:basedOn w:val="Normal"/>
    <w:uiPriority w:val="34"/>
    <w:qFormat/>
    <w:rsid w:val="00983F38"/>
    <w:pPr>
      <w:ind w:left="720"/>
      <w:contextualSpacing/>
    </w:pPr>
  </w:style>
  <w:style w:type="character" w:styleId="nfaseIntensa">
    <w:name w:val="Intense Emphasis"/>
    <w:basedOn w:val="Fontepargpadro"/>
    <w:uiPriority w:val="21"/>
    <w:qFormat/>
    <w:rsid w:val="00983F38"/>
    <w:rPr>
      <w:i/>
      <w:iCs/>
      <w:color w:val="0F4761" w:themeColor="accent1" w:themeShade="BF"/>
    </w:rPr>
  </w:style>
  <w:style w:type="paragraph" w:styleId="CitaoIntensa">
    <w:name w:val="Intense Quote"/>
    <w:basedOn w:val="Normal"/>
    <w:next w:val="Normal"/>
    <w:link w:val="CitaoIntensaChar"/>
    <w:uiPriority w:val="30"/>
    <w:qFormat/>
    <w:rsid w:val="00983F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983F38"/>
    <w:rPr>
      <w:i/>
      <w:iCs/>
      <w:color w:val="0F4761" w:themeColor="accent1" w:themeShade="BF"/>
    </w:rPr>
  </w:style>
  <w:style w:type="character" w:styleId="RefernciaIntensa">
    <w:name w:val="Intense Reference"/>
    <w:basedOn w:val="Fontepargpadro"/>
    <w:uiPriority w:val="32"/>
    <w:qFormat/>
    <w:rsid w:val="00983F3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351</Words>
  <Characters>1896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Claudinei Watanabe</dc:creator>
  <cp:keywords/>
  <dc:description/>
  <cp:lastModifiedBy>Claudinei Watanabe</cp:lastModifiedBy>
  <cp:revision>1</cp:revision>
  <cp:lastPrinted>2024-05-06T05:05:00Z</cp:lastPrinted>
  <dcterms:created xsi:type="dcterms:W3CDTF">2024-05-06T04:22:00Z</dcterms:created>
  <dcterms:modified xsi:type="dcterms:W3CDTF">2024-05-06T05:13:00Z</dcterms:modified>
</cp:coreProperties>
</file>